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F55" w:rsidRDefault="00B57F55">
      <w:pPr>
        <w:widowControl/>
        <w:shd w:val="clear" w:color="auto" w:fill="FFFFFF"/>
        <w:tabs>
          <w:tab w:val="left" w:pos="7200"/>
          <w:tab w:val="left" w:pos="7560"/>
        </w:tabs>
        <w:spacing w:line="560" w:lineRule="exact"/>
        <w:jc w:val="left"/>
        <w:rPr>
          <w:rFonts w:ascii="黑体" w:eastAsia="黑体" w:hAnsi="宋体" w:cs="宋体"/>
          <w:kern w:val="0"/>
          <w:sz w:val="32"/>
          <w:szCs w:val="32"/>
        </w:rPr>
      </w:pPr>
    </w:p>
    <w:p w:rsidR="00B57F55" w:rsidRDefault="00B57F55">
      <w:pPr>
        <w:widowControl/>
        <w:shd w:val="clear" w:color="auto" w:fill="FFFFFF"/>
        <w:tabs>
          <w:tab w:val="left" w:pos="7200"/>
          <w:tab w:val="left" w:pos="7560"/>
        </w:tabs>
        <w:spacing w:line="560" w:lineRule="exact"/>
        <w:jc w:val="left"/>
        <w:rPr>
          <w:rFonts w:ascii="仿宋_GB2312" w:eastAsia="仿宋_GB2312" w:hAnsi="宋体" w:cs="宋体"/>
          <w:kern w:val="0"/>
          <w:szCs w:val="32"/>
        </w:rPr>
      </w:pPr>
    </w:p>
    <w:p w:rsidR="00B57F55" w:rsidRDefault="00B57F55">
      <w:pPr>
        <w:widowControl/>
        <w:jc w:val="center"/>
        <w:rPr>
          <w:rFonts w:ascii="方正小标宋简体" w:eastAsia="方正小标宋简体" w:hAnsi="华文中宋"/>
          <w:kern w:val="0"/>
          <w:sz w:val="44"/>
          <w:szCs w:val="44"/>
        </w:rPr>
      </w:pPr>
      <w:r>
        <w:rPr>
          <w:rFonts w:ascii="方正小标宋简体" w:eastAsia="方正小标宋简体" w:hAnsi="宋体" w:cs="宋体" w:hint="eastAsia"/>
          <w:kern w:val="0"/>
          <w:sz w:val="44"/>
          <w:szCs w:val="44"/>
        </w:rPr>
        <w:t>浮山县</w:t>
      </w:r>
      <w:r>
        <w:rPr>
          <w:rFonts w:ascii="方正小标宋简体" w:eastAsia="方正小标宋简体" w:hAnsi="华文中宋" w:hint="eastAsia"/>
          <w:kern w:val="0"/>
          <w:sz w:val="44"/>
          <w:szCs w:val="44"/>
        </w:rPr>
        <w:t>老干部局</w:t>
      </w:r>
      <w:r>
        <w:rPr>
          <w:rFonts w:ascii="方正小标宋简体" w:eastAsia="方正小标宋简体" w:hAnsi="华文中宋"/>
          <w:kern w:val="0"/>
          <w:sz w:val="44"/>
          <w:szCs w:val="44"/>
        </w:rPr>
        <w:t>2018</w:t>
      </w:r>
      <w:r>
        <w:rPr>
          <w:rFonts w:ascii="方正小标宋简体" w:eastAsia="方正小标宋简体" w:hAnsi="华文中宋" w:hint="eastAsia"/>
          <w:kern w:val="0"/>
          <w:sz w:val="44"/>
          <w:szCs w:val="44"/>
        </w:rPr>
        <w:t>年度部</w:t>
      </w:r>
      <w:r>
        <w:rPr>
          <w:rFonts w:ascii="方正小标宋简体" w:eastAsia="方正小标宋简体" w:hAnsi="宋体" w:cs="宋体" w:hint="eastAsia"/>
          <w:kern w:val="0"/>
          <w:sz w:val="44"/>
          <w:szCs w:val="44"/>
        </w:rPr>
        <w:t>门预</w:t>
      </w:r>
      <w:r>
        <w:rPr>
          <w:rFonts w:ascii="方正小标宋简体" w:eastAsia="方正小标宋简体" w:hAnsi="Dotum" w:cs="Dotum" w:hint="eastAsia"/>
          <w:kern w:val="0"/>
          <w:sz w:val="44"/>
          <w:szCs w:val="44"/>
        </w:rPr>
        <w:t>算</w:t>
      </w:r>
    </w:p>
    <w:p w:rsidR="00B57F55" w:rsidRDefault="00B57F55">
      <w:pPr>
        <w:widowControl/>
        <w:spacing w:line="560" w:lineRule="exact"/>
        <w:jc w:val="center"/>
        <w:rPr>
          <w:rFonts w:ascii="黑体" w:eastAsia="黑体" w:hAnsi="Times New Roman"/>
          <w:kern w:val="0"/>
          <w:sz w:val="32"/>
          <w:szCs w:val="32"/>
        </w:rPr>
      </w:pPr>
      <w:r>
        <w:rPr>
          <w:rFonts w:ascii="黑体" w:eastAsia="黑体" w:hAnsi="Times New Roman" w:hint="eastAsia"/>
          <w:kern w:val="0"/>
          <w:sz w:val="32"/>
          <w:szCs w:val="32"/>
        </w:rPr>
        <w:t>第一部分</w:t>
      </w:r>
      <w:r>
        <w:rPr>
          <w:rFonts w:ascii="黑体" w:eastAsia="黑体" w:hAnsi="Times New Roman"/>
          <w:kern w:val="0"/>
          <w:sz w:val="32"/>
          <w:szCs w:val="32"/>
        </w:rPr>
        <w:t xml:space="preserve">  </w:t>
      </w:r>
      <w:r>
        <w:rPr>
          <w:rFonts w:ascii="黑体" w:eastAsia="黑体" w:hAnsi="Times New Roman" w:hint="eastAsia"/>
          <w:kern w:val="0"/>
          <w:sz w:val="32"/>
          <w:szCs w:val="32"/>
        </w:rPr>
        <w:t>概况</w:t>
      </w:r>
    </w:p>
    <w:p w:rsidR="00B57F55" w:rsidRPr="00043B13" w:rsidRDefault="00B57F55">
      <w:pPr>
        <w:widowControl/>
        <w:spacing w:line="560" w:lineRule="exact"/>
        <w:ind w:firstLine="640"/>
        <w:rPr>
          <w:rFonts w:ascii="宋体"/>
          <w:kern w:val="0"/>
          <w:sz w:val="32"/>
          <w:szCs w:val="32"/>
        </w:rPr>
      </w:pPr>
      <w:r w:rsidRPr="00043B13">
        <w:rPr>
          <w:rFonts w:ascii="宋体" w:hAnsi="宋体" w:hint="eastAsia"/>
          <w:kern w:val="0"/>
          <w:sz w:val="32"/>
          <w:szCs w:val="32"/>
        </w:rPr>
        <w:t>一、本部门职责</w:t>
      </w:r>
    </w:p>
    <w:p w:rsidR="00B57F55" w:rsidRPr="00043B13" w:rsidRDefault="00B57F55" w:rsidP="00012651">
      <w:pPr>
        <w:widowControl/>
        <w:wordWrap w:val="0"/>
        <w:spacing w:before="100" w:beforeAutospacing="1" w:after="100" w:afterAutospacing="1"/>
        <w:jc w:val="left"/>
        <w:rPr>
          <w:rFonts w:ascii="宋体" w:cs="宋体"/>
          <w:color w:val="666666"/>
          <w:kern w:val="0"/>
          <w:sz w:val="32"/>
          <w:szCs w:val="32"/>
        </w:rPr>
      </w:pPr>
      <w:r w:rsidRPr="00043B13">
        <w:rPr>
          <w:rFonts w:ascii="宋体" w:hAnsi="宋体" w:cs="宋体" w:hint="eastAsia"/>
          <w:color w:val="666666"/>
          <w:kern w:val="0"/>
          <w:sz w:val="32"/>
          <w:szCs w:val="32"/>
        </w:rPr>
        <w:t>、贯彻落实中央、省、市有关老干部工作的方针政策，落实好老干部政治、生活待遇，进一步完善离休费、医药费、财政支持三个保障机制。对全县老干部工作中出现的新情况、新问题进行调查研究，并提出相应的对策和措施，为县委、县政府决策提供依据。做好离休干部来信来访工作及启东籍老干部和在启工作过的老干部回启的接待工作，定期组织老干部参观经济建设和社会事业建设；做好易地安置离休干部工作，落实相关待遇。负责重大节日走访慰问老干部工作；协调指导有关部门做好病故离休干部的治丧工作。</w:t>
      </w:r>
    </w:p>
    <w:p w:rsidR="00B57F55" w:rsidRPr="00043B13" w:rsidRDefault="00B57F55">
      <w:pPr>
        <w:widowControl/>
        <w:spacing w:line="560" w:lineRule="exact"/>
        <w:ind w:firstLine="640"/>
        <w:rPr>
          <w:rFonts w:ascii="宋体"/>
          <w:kern w:val="0"/>
          <w:sz w:val="32"/>
          <w:szCs w:val="32"/>
        </w:rPr>
      </w:pPr>
      <w:r w:rsidRPr="00043B13">
        <w:rPr>
          <w:rFonts w:ascii="宋体" w:hAnsi="宋体" w:hint="eastAsia"/>
          <w:kern w:val="0"/>
          <w:sz w:val="32"/>
          <w:szCs w:val="32"/>
        </w:rPr>
        <w:t>二、机构设置情况</w:t>
      </w:r>
    </w:p>
    <w:p w:rsidR="00B57F55" w:rsidRPr="00043B13" w:rsidRDefault="00B57F55">
      <w:pPr>
        <w:widowControl/>
        <w:spacing w:line="560" w:lineRule="exact"/>
        <w:ind w:firstLine="640"/>
        <w:rPr>
          <w:rFonts w:ascii="宋体"/>
          <w:kern w:val="0"/>
          <w:sz w:val="32"/>
          <w:szCs w:val="32"/>
        </w:rPr>
      </w:pPr>
      <w:r w:rsidRPr="00043B13">
        <w:rPr>
          <w:rFonts w:ascii="宋体" w:hAnsi="宋体" w:hint="eastAsia"/>
          <w:kern w:val="0"/>
          <w:sz w:val="32"/>
          <w:szCs w:val="32"/>
        </w:rPr>
        <w:t>本部门设有综合办公室，办公室，财务室，老干部活动中心，老年大学。</w:t>
      </w:r>
    </w:p>
    <w:p w:rsidR="00B57F55" w:rsidRPr="00043B13" w:rsidRDefault="00B57F55">
      <w:pPr>
        <w:widowControl/>
        <w:spacing w:line="560" w:lineRule="exact"/>
        <w:jc w:val="center"/>
        <w:rPr>
          <w:rFonts w:ascii="宋体"/>
          <w:kern w:val="0"/>
          <w:sz w:val="32"/>
          <w:szCs w:val="32"/>
        </w:rPr>
      </w:pPr>
      <w:r w:rsidRPr="00043B13">
        <w:rPr>
          <w:rFonts w:ascii="宋体" w:hAnsi="宋体" w:hint="eastAsia"/>
          <w:kern w:val="0"/>
          <w:sz w:val="32"/>
          <w:szCs w:val="32"/>
        </w:rPr>
        <w:t>第二部分</w:t>
      </w:r>
      <w:r w:rsidRPr="00043B13">
        <w:rPr>
          <w:rFonts w:ascii="宋体" w:hAnsi="宋体"/>
          <w:kern w:val="0"/>
          <w:sz w:val="32"/>
          <w:szCs w:val="32"/>
        </w:rPr>
        <w:t xml:space="preserve">  2018</w:t>
      </w:r>
      <w:r w:rsidRPr="00043B13">
        <w:rPr>
          <w:rFonts w:ascii="宋体" w:hAnsi="宋体" w:hint="eastAsia"/>
          <w:kern w:val="0"/>
          <w:sz w:val="32"/>
          <w:szCs w:val="32"/>
        </w:rPr>
        <w:t>年度部门预算报表</w:t>
      </w:r>
    </w:p>
    <w:p w:rsidR="00B57F55" w:rsidRPr="00043B13" w:rsidRDefault="00B57F55">
      <w:pPr>
        <w:widowControl/>
        <w:spacing w:line="560" w:lineRule="exact"/>
        <w:ind w:firstLine="640"/>
        <w:rPr>
          <w:rFonts w:ascii="宋体"/>
          <w:kern w:val="0"/>
          <w:sz w:val="32"/>
          <w:szCs w:val="32"/>
        </w:rPr>
      </w:pPr>
      <w:r w:rsidRPr="00043B13">
        <w:rPr>
          <w:rFonts w:ascii="宋体" w:hAnsi="宋体" w:hint="eastAsia"/>
          <w:kern w:val="0"/>
          <w:sz w:val="32"/>
          <w:szCs w:val="32"/>
        </w:rPr>
        <w:t>一、老干部局</w:t>
      </w:r>
      <w:r w:rsidRPr="00043B13">
        <w:rPr>
          <w:rFonts w:ascii="宋体" w:hAnsi="宋体"/>
          <w:kern w:val="0"/>
          <w:sz w:val="32"/>
          <w:szCs w:val="32"/>
        </w:rPr>
        <w:t>2018</w:t>
      </w:r>
      <w:r w:rsidRPr="00043B13">
        <w:rPr>
          <w:rFonts w:ascii="宋体" w:hAnsi="宋体" w:hint="eastAsia"/>
          <w:kern w:val="0"/>
          <w:sz w:val="32"/>
          <w:szCs w:val="32"/>
        </w:rPr>
        <w:t>年预算收支总表</w:t>
      </w:r>
    </w:p>
    <w:p w:rsidR="00B57F55" w:rsidRPr="00043B13" w:rsidRDefault="00B57F55">
      <w:pPr>
        <w:widowControl/>
        <w:spacing w:line="560" w:lineRule="exact"/>
        <w:ind w:leftChars="303" w:left="636"/>
        <w:rPr>
          <w:rFonts w:ascii="宋体"/>
          <w:kern w:val="0"/>
          <w:sz w:val="32"/>
          <w:szCs w:val="32"/>
        </w:rPr>
      </w:pPr>
      <w:r w:rsidRPr="00043B13">
        <w:rPr>
          <w:rFonts w:ascii="宋体" w:hAnsi="宋体" w:hint="eastAsia"/>
          <w:kern w:val="0"/>
          <w:sz w:val="32"/>
          <w:szCs w:val="32"/>
        </w:rPr>
        <w:t>二、老干部局</w:t>
      </w:r>
      <w:r w:rsidRPr="00043B13">
        <w:rPr>
          <w:rFonts w:ascii="宋体" w:hAnsi="宋体"/>
          <w:kern w:val="0"/>
          <w:sz w:val="32"/>
          <w:szCs w:val="32"/>
        </w:rPr>
        <w:t>2018</w:t>
      </w:r>
      <w:r w:rsidRPr="00043B13">
        <w:rPr>
          <w:rFonts w:ascii="宋体" w:hAnsi="宋体" w:hint="eastAsia"/>
          <w:kern w:val="0"/>
          <w:sz w:val="32"/>
          <w:szCs w:val="32"/>
        </w:rPr>
        <w:t>年预算收入总表</w:t>
      </w:r>
    </w:p>
    <w:p w:rsidR="00B57F55" w:rsidRPr="00043B13" w:rsidRDefault="00B57F55">
      <w:pPr>
        <w:widowControl/>
        <w:spacing w:line="560" w:lineRule="exact"/>
        <w:ind w:leftChars="303" w:left="636"/>
        <w:rPr>
          <w:rFonts w:ascii="宋体"/>
          <w:kern w:val="0"/>
          <w:sz w:val="32"/>
          <w:szCs w:val="32"/>
        </w:rPr>
      </w:pPr>
      <w:r w:rsidRPr="00043B13">
        <w:rPr>
          <w:rFonts w:ascii="宋体" w:hAnsi="宋体" w:hint="eastAsia"/>
          <w:kern w:val="0"/>
          <w:sz w:val="32"/>
          <w:szCs w:val="32"/>
        </w:rPr>
        <w:t>三、老干部局</w:t>
      </w:r>
      <w:r w:rsidRPr="00043B13">
        <w:rPr>
          <w:rFonts w:ascii="宋体" w:hAnsi="宋体"/>
          <w:kern w:val="0"/>
          <w:sz w:val="32"/>
          <w:szCs w:val="32"/>
        </w:rPr>
        <w:t>2018</w:t>
      </w:r>
      <w:r w:rsidRPr="00043B13">
        <w:rPr>
          <w:rFonts w:ascii="宋体" w:hAnsi="宋体" w:hint="eastAsia"/>
          <w:kern w:val="0"/>
          <w:sz w:val="32"/>
          <w:szCs w:val="32"/>
        </w:rPr>
        <w:t>年预算支出总表</w:t>
      </w:r>
    </w:p>
    <w:p w:rsidR="00B57F55" w:rsidRPr="00043B13" w:rsidRDefault="00B57F55">
      <w:pPr>
        <w:widowControl/>
        <w:spacing w:line="560" w:lineRule="exact"/>
        <w:ind w:leftChars="303" w:left="636"/>
        <w:rPr>
          <w:rFonts w:ascii="宋体"/>
          <w:kern w:val="0"/>
          <w:sz w:val="32"/>
          <w:szCs w:val="32"/>
        </w:rPr>
      </w:pPr>
      <w:r w:rsidRPr="00043B13">
        <w:rPr>
          <w:rFonts w:ascii="宋体" w:hAnsi="宋体" w:hint="eastAsia"/>
          <w:kern w:val="0"/>
          <w:sz w:val="32"/>
          <w:szCs w:val="32"/>
        </w:rPr>
        <w:t>四、老干部局</w:t>
      </w:r>
      <w:r w:rsidRPr="00043B13">
        <w:rPr>
          <w:rFonts w:ascii="宋体" w:hAnsi="宋体"/>
          <w:kern w:val="0"/>
          <w:sz w:val="32"/>
          <w:szCs w:val="32"/>
        </w:rPr>
        <w:t>2018</w:t>
      </w:r>
      <w:r w:rsidRPr="00043B13">
        <w:rPr>
          <w:rFonts w:ascii="宋体" w:hAnsi="宋体" w:hint="eastAsia"/>
          <w:kern w:val="0"/>
          <w:sz w:val="32"/>
          <w:szCs w:val="32"/>
        </w:rPr>
        <w:t>年财政拨款收支总表</w:t>
      </w:r>
    </w:p>
    <w:p w:rsidR="00B57F55" w:rsidRPr="00043B13" w:rsidRDefault="00B57F55">
      <w:pPr>
        <w:widowControl/>
        <w:spacing w:line="560" w:lineRule="exact"/>
        <w:ind w:leftChars="303" w:left="636"/>
        <w:rPr>
          <w:rFonts w:ascii="宋体"/>
          <w:kern w:val="0"/>
          <w:sz w:val="32"/>
          <w:szCs w:val="32"/>
        </w:rPr>
      </w:pPr>
      <w:r w:rsidRPr="00043B13">
        <w:rPr>
          <w:rFonts w:ascii="宋体" w:hAnsi="宋体" w:hint="eastAsia"/>
          <w:kern w:val="0"/>
          <w:sz w:val="32"/>
          <w:szCs w:val="32"/>
        </w:rPr>
        <w:t>五、老干部局</w:t>
      </w:r>
      <w:r w:rsidRPr="00043B13">
        <w:rPr>
          <w:rFonts w:ascii="宋体" w:hAnsi="宋体"/>
          <w:kern w:val="0"/>
          <w:sz w:val="32"/>
          <w:szCs w:val="32"/>
        </w:rPr>
        <w:t>2018</w:t>
      </w:r>
      <w:r w:rsidRPr="00043B13">
        <w:rPr>
          <w:rFonts w:ascii="宋体" w:hAnsi="宋体" w:hint="eastAsia"/>
          <w:kern w:val="0"/>
          <w:sz w:val="32"/>
          <w:szCs w:val="32"/>
        </w:rPr>
        <w:t>年一般公共预算支出预算表</w:t>
      </w:r>
    </w:p>
    <w:p w:rsidR="00B57F55" w:rsidRPr="00043B13" w:rsidRDefault="00B57F55">
      <w:pPr>
        <w:widowControl/>
        <w:spacing w:line="560" w:lineRule="exact"/>
        <w:ind w:firstLine="640"/>
        <w:rPr>
          <w:rFonts w:ascii="宋体"/>
          <w:kern w:val="0"/>
          <w:sz w:val="32"/>
          <w:szCs w:val="32"/>
        </w:rPr>
      </w:pPr>
      <w:r w:rsidRPr="00043B13">
        <w:rPr>
          <w:rFonts w:ascii="宋体" w:hAnsi="宋体" w:hint="eastAsia"/>
          <w:kern w:val="0"/>
          <w:sz w:val="32"/>
          <w:szCs w:val="32"/>
        </w:rPr>
        <w:t>六、老干部局</w:t>
      </w:r>
      <w:r w:rsidRPr="00043B13">
        <w:rPr>
          <w:rFonts w:ascii="宋体" w:hAnsi="宋体"/>
          <w:kern w:val="0"/>
          <w:sz w:val="32"/>
          <w:szCs w:val="32"/>
        </w:rPr>
        <w:t>2018</w:t>
      </w:r>
      <w:r w:rsidRPr="00043B13">
        <w:rPr>
          <w:rFonts w:ascii="宋体" w:hAnsi="宋体" w:hint="eastAsia"/>
          <w:kern w:val="0"/>
          <w:sz w:val="32"/>
          <w:szCs w:val="32"/>
        </w:rPr>
        <w:t>年一般公共预算安排基本支出分经济科目表</w:t>
      </w:r>
    </w:p>
    <w:p w:rsidR="00B57F55" w:rsidRPr="00043B13" w:rsidRDefault="00B57F55">
      <w:pPr>
        <w:widowControl/>
        <w:spacing w:line="560" w:lineRule="exact"/>
        <w:ind w:firstLine="640"/>
        <w:rPr>
          <w:rFonts w:ascii="宋体"/>
          <w:kern w:val="0"/>
          <w:sz w:val="32"/>
          <w:szCs w:val="32"/>
        </w:rPr>
      </w:pPr>
      <w:r w:rsidRPr="00043B13">
        <w:rPr>
          <w:rFonts w:ascii="宋体" w:hAnsi="宋体" w:hint="eastAsia"/>
          <w:kern w:val="0"/>
          <w:sz w:val="32"/>
          <w:szCs w:val="32"/>
        </w:rPr>
        <w:t>七、老干部局</w:t>
      </w:r>
      <w:r w:rsidRPr="00043B13">
        <w:rPr>
          <w:rFonts w:ascii="宋体" w:hAnsi="宋体"/>
          <w:kern w:val="0"/>
          <w:sz w:val="32"/>
          <w:szCs w:val="32"/>
        </w:rPr>
        <w:t>2018</w:t>
      </w:r>
      <w:r w:rsidRPr="00043B13">
        <w:rPr>
          <w:rFonts w:ascii="宋体" w:hAnsi="宋体" w:hint="eastAsia"/>
          <w:kern w:val="0"/>
          <w:sz w:val="32"/>
          <w:szCs w:val="32"/>
        </w:rPr>
        <w:t>年政府性基金预算收入预算表</w:t>
      </w:r>
    </w:p>
    <w:p w:rsidR="00B57F55" w:rsidRPr="00043B13" w:rsidRDefault="00B57F55">
      <w:pPr>
        <w:widowControl/>
        <w:spacing w:line="560" w:lineRule="exact"/>
        <w:ind w:firstLine="640"/>
        <w:rPr>
          <w:rFonts w:ascii="宋体"/>
          <w:kern w:val="0"/>
          <w:sz w:val="32"/>
          <w:szCs w:val="32"/>
        </w:rPr>
      </w:pPr>
      <w:r w:rsidRPr="00043B13">
        <w:rPr>
          <w:rFonts w:ascii="宋体" w:hAnsi="宋体" w:hint="eastAsia"/>
          <w:kern w:val="0"/>
          <w:sz w:val="32"/>
          <w:szCs w:val="32"/>
        </w:rPr>
        <w:t>八、老干部局</w:t>
      </w:r>
      <w:r w:rsidRPr="00043B13">
        <w:rPr>
          <w:rFonts w:ascii="宋体" w:hAnsi="宋体"/>
          <w:kern w:val="0"/>
          <w:sz w:val="32"/>
          <w:szCs w:val="32"/>
        </w:rPr>
        <w:t>2018</w:t>
      </w:r>
      <w:r w:rsidRPr="00043B13">
        <w:rPr>
          <w:rFonts w:ascii="宋体" w:hAnsi="宋体" w:hint="eastAsia"/>
          <w:kern w:val="0"/>
          <w:sz w:val="32"/>
          <w:szCs w:val="32"/>
        </w:rPr>
        <w:t>年政府性基金预算支出预算表</w:t>
      </w:r>
    </w:p>
    <w:p w:rsidR="00B57F55" w:rsidRPr="00043B13" w:rsidRDefault="00B57F55">
      <w:pPr>
        <w:widowControl/>
        <w:spacing w:line="560" w:lineRule="exact"/>
        <w:ind w:firstLine="640"/>
        <w:rPr>
          <w:rFonts w:ascii="宋体"/>
          <w:kern w:val="0"/>
          <w:sz w:val="32"/>
          <w:szCs w:val="32"/>
        </w:rPr>
      </w:pPr>
      <w:r w:rsidRPr="00043B13">
        <w:rPr>
          <w:rFonts w:ascii="宋体" w:hAnsi="宋体" w:hint="eastAsia"/>
          <w:kern w:val="0"/>
          <w:sz w:val="32"/>
          <w:szCs w:val="32"/>
        </w:rPr>
        <w:t>九、老干部局</w:t>
      </w:r>
      <w:r w:rsidRPr="00043B13">
        <w:rPr>
          <w:rFonts w:ascii="宋体" w:hAnsi="宋体"/>
          <w:kern w:val="0"/>
          <w:sz w:val="32"/>
          <w:szCs w:val="32"/>
        </w:rPr>
        <w:t>2018</w:t>
      </w:r>
      <w:r w:rsidRPr="00043B13">
        <w:rPr>
          <w:rFonts w:ascii="宋体" w:hAnsi="宋体" w:hint="eastAsia"/>
          <w:kern w:val="0"/>
          <w:sz w:val="32"/>
          <w:szCs w:val="32"/>
        </w:rPr>
        <w:t>年“三公”经费预算财政拨款情况统计表</w:t>
      </w:r>
    </w:p>
    <w:p w:rsidR="00B57F55" w:rsidRPr="00043B13" w:rsidRDefault="00B57F55">
      <w:pPr>
        <w:widowControl/>
        <w:spacing w:line="560" w:lineRule="exact"/>
        <w:ind w:firstLine="640"/>
        <w:rPr>
          <w:rFonts w:ascii="宋体"/>
          <w:kern w:val="0"/>
          <w:sz w:val="32"/>
          <w:szCs w:val="32"/>
        </w:rPr>
      </w:pPr>
      <w:r w:rsidRPr="00043B13">
        <w:rPr>
          <w:rFonts w:ascii="宋体" w:hAnsi="宋体" w:hint="eastAsia"/>
          <w:kern w:val="0"/>
          <w:sz w:val="32"/>
          <w:szCs w:val="32"/>
        </w:rPr>
        <w:t>十、老干部局</w:t>
      </w:r>
      <w:r w:rsidRPr="00043B13">
        <w:rPr>
          <w:rFonts w:ascii="宋体" w:hAnsi="宋体"/>
          <w:kern w:val="0"/>
          <w:sz w:val="32"/>
          <w:szCs w:val="32"/>
        </w:rPr>
        <w:t>2018</w:t>
      </w:r>
      <w:r w:rsidRPr="00043B13">
        <w:rPr>
          <w:rFonts w:ascii="宋体" w:hAnsi="宋体" w:hint="eastAsia"/>
          <w:kern w:val="0"/>
          <w:sz w:val="32"/>
          <w:szCs w:val="32"/>
        </w:rPr>
        <w:t>年机关运行经费预算财政拨款情况统计表</w:t>
      </w:r>
    </w:p>
    <w:p w:rsidR="00B57F55" w:rsidRPr="00043B13" w:rsidRDefault="00B57F55" w:rsidP="00043B13">
      <w:pPr>
        <w:widowControl/>
        <w:spacing w:line="560" w:lineRule="exact"/>
        <w:ind w:firstLineChars="200" w:firstLine="640"/>
        <w:rPr>
          <w:rFonts w:ascii="宋体"/>
          <w:kern w:val="0"/>
          <w:sz w:val="32"/>
          <w:szCs w:val="32"/>
        </w:rPr>
      </w:pPr>
      <w:r w:rsidRPr="00043B13">
        <w:rPr>
          <w:rFonts w:ascii="宋体" w:hAnsi="宋体" w:hint="eastAsia"/>
          <w:kern w:val="0"/>
          <w:sz w:val="32"/>
          <w:szCs w:val="32"/>
        </w:rPr>
        <w:t>十一、老干部局</w:t>
      </w:r>
      <w:r w:rsidRPr="00043B13">
        <w:rPr>
          <w:rFonts w:ascii="宋体" w:hAnsi="宋体"/>
          <w:kern w:val="0"/>
          <w:sz w:val="32"/>
          <w:szCs w:val="32"/>
        </w:rPr>
        <w:t>2018</w:t>
      </w:r>
      <w:r w:rsidRPr="00043B13">
        <w:rPr>
          <w:rFonts w:ascii="宋体" w:hAnsi="宋体" w:hint="eastAsia"/>
          <w:kern w:val="0"/>
          <w:sz w:val="32"/>
          <w:szCs w:val="32"/>
        </w:rPr>
        <w:t>年县级财政项目支出绩效目标表</w:t>
      </w:r>
    </w:p>
    <w:p w:rsidR="00B57F55" w:rsidRPr="00043B13" w:rsidRDefault="00B57F55">
      <w:pPr>
        <w:widowControl/>
        <w:spacing w:line="560" w:lineRule="exact"/>
        <w:jc w:val="center"/>
        <w:rPr>
          <w:rFonts w:ascii="宋体"/>
          <w:kern w:val="0"/>
          <w:sz w:val="32"/>
          <w:szCs w:val="32"/>
        </w:rPr>
      </w:pPr>
      <w:r w:rsidRPr="00043B13">
        <w:rPr>
          <w:rFonts w:ascii="宋体" w:hAnsi="宋体" w:hint="eastAsia"/>
          <w:kern w:val="0"/>
          <w:sz w:val="32"/>
          <w:szCs w:val="32"/>
        </w:rPr>
        <w:t>第三部分</w:t>
      </w:r>
      <w:r w:rsidRPr="00043B13">
        <w:rPr>
          <w:rFonts w:ascii="宋体" w:hAnsi="宋体"/>
          <w:kern w:val="0"/>
          <w:sz w:val="32"/>
          <w:szCs w:val="32"/>
        </w:rPr>
        <w:t xml:space="preserve">  2018</w:t>
      </w:r>
      <w:r w:rsidRPr="00043B13">
        <w:rPr>
          <w:rFonts w:ascii="宋体" w:hAnsi="宋体" w:hint="eastAsia"/>
          <w:kern w:val="0"/>
          <w:sz w:val="32"/>
          <w:szCs w:val="32"/>
        </w:rPr>
        <w:t>年度部门预算情况说明</w:t>
      </w:r>
    </w:p>
    <w:p w:rsidR="00B57F55" w:rsidRPr="00043B13" w:rsidRDefault="00B57F55">
      <w:pPr>
        <w:widowControl/>
        <w:spacing w:line="560" w:lineRule="exact"/>
        <w:ind w:firstLine="636"/>
        <w:rPr>
          <w:rFonts w:ascii="宋体"/>
          <w:kern w:val="0"/>
          <w:sz w:val="32"/>
          <w:szCs w:val="32"/>
        </w:rPr>
      </w:pPr>
      <w:r w:rsidRPr="00043B13">
        <w:rPr>
          <w:rFonts w:ascii="宋体" w:hAnsi="宋体" w:hint="eastAsia"/>
          <w:kern w:val="0"/>
          <w:sz w:val="32"/>
          <w:szCs w:val="32"/>
        </w:rPr>
        <w:t>一、</w:t>
      </w:r>
      <w:r w:rsidRPr="00043B13">
        <w:rPr>
          <w:rFonts w:ascii="宋体" w:hAnsi="宋体"/>
          <w:kern w:val="0"/>
          <w:sz w:val="32"/>
          <w:szCs w:val="32"/>
        </w:rPr>
        <w:t>2018</w:t>
      </w:r>
      <w:r w:rsidRPr="00043B13">
        <w:rPr>
          <w:rFonts w:ascii="宋体" w:hAnsi="宋体" w:hint="eastAsia"/>
          <w:kern w:val="0"/>
          <w:sz w:val="32"/>
          <w:szCs w:val="32"/>
        </w:rPr>
        <w:t>年度部门预算数据变动情况及原因</w:t>
      </w:r>
    </w:p>
    <w:p w:rsidR="00B57F55" w:rsidRDefault="00B57F55">
      <w:pPr>
        <w:widowControl/>
        <w:spacing w:line="560" w:lineRule="exact"/>
        <w:ind w:firstLine="636"/>
        <w:rPr>
          <w:rFonts w:ascii="宋体"/>
          <w:kern w:val="0"/>
          <w:sz w:val="32"/>
          <w:szCs w:val="32"/>
        </w:rPr>
      </w:pPr>
      <w:r w:rsidRPr="00043B13">
        <w:rPr>
          <w:rFonts w:ascii="宋体" w:hAnsi="宋体"/>
          <w:kern w:val="0"/>
          <w:sz w:val="32"/>
          <w:szCs w:val="32"/>
        </w:rPr>
        <w:t xml:space="preserve">   2017</w:t>
      </w:r>
      <w:r w:rsidRPr="00043B13">
        <w:rPr>
          <w:rFonts w:ascii="宋体" w:hAnsi="宋体" w:hint="eastAsia"/>
          <w:kern w:val="0"/>
          <w:sz w:val="32"/>
          <w:szCs w:val="32"/>
        </w:rPr>
        <w:t>年部门预算</w:t>
      </w:r>
      <w:r w:rsidRPr="00043B13">
        <w:rPr>
          <w:rFonts w:ascii="宋体" w:hAnsi="宋体"/>
          <w:kern w:val="0"/>
          <w:sz w:val="32"/>
          <w:szCs w:val="32"/>
        </w:rPr>
        <w:t>594.9</w:t>
      </w:r>
      <w:r w:rsidRPr="00043B13">
        <w:rPr>
          <w:rFonts w:ascii="宋体" w:hAnsi="宋体" w:hint="eastAsia"/>
          <w:kern w:val="0"/>
          <w:sz w:val="32"/>
          <w:szCs w:val="32"/>
        </w:rPr>
        <w:t>万元，</w:t>
      </w:r>
      <w:r w:rsidRPr="00043B13">
        <w:rPr>
          <w:rFonts w:ascii="宋体" w:hAnsi="宋体"/>
          <w:kern w:val="0"/>
          <w:sz w:val="32"/>
          <w:szCs w:val="32"/>
        </w:rPr>
        <w:t>2018</w:t>
      </w:r>
      <w:r w:rsidRPr="00043B13">
        <w:rPr>
          <w:rFonts w:ascii="宋体" w:hAnsi="宋体" w:hint="eastAsia"/>
          <w:kern w:val="0"/>
          <w:sz w:val="32"/>
          <w:szCs w:val="32"/>
        </w:rPr>
        <w:t>年预算</w:t>
      </w:r>
      <w:r w:rsidRPr="00043B13">
        <w:rPr>
          <w:rFonts w:ascii="宋体" w:hAnsi="宋体"/>
          <w:kern w:val="0"/>
          <w:sz w:val="32"/>
          <w:szCs w:val="32"/>
        </w:rPr>
        <w:t>318.3</w:t>
      </w:r>
      <w:r w:rsidRPr="00043B13">
        <w:rPr>
          <w:rFonts w:ascii="宋体" w:hAnsi="宋体" w:hint="eastAsia"/>
          <w:kern w:val="0"/>
          <w:sz w:val="32"/>
          <w:szCs w:val="32"/>
        </w:rPr>
        <w:t>万元，比上年减少了</w:t>
      </w:r>
      <w:r w:rsidRPr="00043B13">
        <w:rPr>
          <w:rFonts w:ascii="宋体" w:hAnsi="宋体"/>
          <w:kern w:val="0"/>
          <w:sz w:val="32"/>
          <w:szCs w:val="32"/>
        </w:rPr>
        <w:t>276.6</w:t>
      </w:r>
      <w:r w:rsidRPr="00043B13">
        <w:rPr>
          <w:rFonts w:ascii="宋体" w:hAnsi="宋体" w:hint="eastAsia"/>
          <w:kern w:val="0"/>
          <w:sz w:val="32"/>
          <w:szCs w:val="32"/>
        </w:rPr>
        <w:t>万元，</w:t>
      </w:r>
    </w:p>
    <w:p w:rsidR="00B57F55" w:rsidRDefault="00B57F55">
      <w:pPr>
        <w:widowControl/>
        <w:spacing w:line="560" w:lineRule="exact"/>
        <w:ind w:firstLine="636"/>
        <w:rPr>
          <w:rFonts w:ascii="宋体"/>
          <w:kern w:val="0"/>
          <w:sz w:val="32"/>
          <w:szCs w:val="32"/>
        </w:rPr>
      </w:pPr>
      <w:r>
        <w:rPr>
          <w:rFonts w:ascii="宋体" w:hAnsi="宋体"/>
          <w:kern w:val="0"/>
          <w:sz w:val="32"/>
          <w:szCs w:val="32"/>
        </w:rPr>
        <w:t>1</w:t>
      </w:r>
      <w:r>
        <w:rPr>
          <w:rFonts w:ascii="宋体" w:hAnsi="宋体" w:hint="eastAsia"/>
          <w:kern w:val="0"/>
          <w:sz w:val="32"/>
          <w:szCs w:val="32"/>
        </w:rPr>
        <w:t>、工资和福利支出增加</w:t>
      </w:r>
      <w:r>
        <w:rPr>
          <w:rFonts w:ascii="宋体" w:hAnsi="宋体"/>
          <w:kern w:val="0"/>
          <w:sz w:val="32"/>
          <w:szCs w:val="32"/>
        </w:rPr>
        <w:t>41</w:t>
      </w:r>
      <w:r>
        <w:rPr>
          <w:rFonts w:ascii="宋体" w:hAnsi="宋体" w:hint="eastAsia"/>
          <w:kern w:val="0"/>
          <w:sz w:val="32"/>
          <w:szCs w:val="32"/>
        </w:rPr>
        <w:t>万元。</w:t>
      </w:r>
    </w:p>
    <w:p w:rsidR="00B57F55" w:rsidRDefault="00B57F55">
      <w:pPr>
        <w:widowControl/>
        <w:spacing w:line="560" w:lineRule="exact"/>
        <w:ind w:firstLine="636"/>
        <w:rPr>
          <w:rFonts w:ascii="宋体"/>
          <w:kern w:val="0"/>
          <w:sz w:val="32"/>
          <w:szCs w:val="32"/>
        </w:rPr>
      </w:pPr>
      <w:r>
        <w:rPr>
          <w:rFonts w:ascii="宋体" w:hAnsi="宋体"/>
          <w:kern w:val="0"/>
          <w:sz w:val="32"/>
          <w:szCs w:val="32"/>
        </w:rPr>
        <w:t>2</w:t>
      </w:r>
      <w:r>
        <w:rPr>
          <w:rFonts w:ascii="宋体" w:hAnsi="宋体" w:hint="eastAsia"/>
          <w:kern w:val="0"/>
          <w:sz w:val="32"/>
          <w:szCs w:val="32"/>
        </w:rPr>
        <w:t>、商品和服务支出增加</w:t>
      </w:r>
      <w:r>
        <w:rPr>
          <w:rFonts w:ascii="宋体" w:hAnsi="宋体"/>
          <w:kern w:val="0"/>
          <w:sz w:val="32"/>
          <w:szCs w:val="32"/>
        </w:rPr>
        <w:t>5.2</w:t>
      </w:r>
      <w:r>
        <w:rPr>
          <w:rFonts w:ascii="宋体" w:hAnsi="宋体" w:hint="eastAsia"/>
          <w:kern w:val="0"/>
          <w:sz w:val="32"/>
          <w:szCs w:val="32"/>
        </w:rPr>
        <w:t>万元。</w:t>
      </w:r>
    </w:p>
    <w:p w:rsidR="00B57F55" w:rsidRPr="00043B13" w:rsidRDefault="00B57F55">
      <w:pPr>
        <w:widowControl/>
        <w:spacing w:line="560" w:lineRule="exact"/>
        <w:ind w:firstLine="636"/>
        <w:rPr>
          <w:rFonts w:ascii="宋体"/>
          <w:kern w:val="0"/>
          <w:sz w:val="32"/>
          <w:szCs w:val="32"/>
        </w:rPr>
      </w:pPr>
      <w:r>
        <w:rPr>
          <w:rFonts w:ascii="宋体" w:hAnsi="宋体"/>
          <w:kern w:val="0"/>
          <w:sz w:val="32"/>
          <w:szCs w:val="32"/>
        </w:rPr>
        <w:t>3</w:t>
      </w:r>
      <w:r>
        <w:rPr>
          <w:rFonts w:ascii="宋体" w:hAnsi="宋体" w:hint="eastAsia"/>
          <w:kern w:val="0"/>
          <w:sz w:val="32"/>
          <w:szCs w:val="32"/>
        </w:rPr>
        <w:t>、对个人和家庭补助减少</w:t>
      </w:r>
      <w:r>
        <w:rPr>
          <w:rFonts w:ascii="宋体" w:hAnsi="宋体"/>
          <w:kern w:val="0"/>
          <w:sz w:val="32"/>
          <w:szCs w:val="32"/>
        </w:rPr>
        <w:t>323</w:t>
      </w:r>
      <w:r>
        <w:rPr>
          <w:rFonts w:ascii="宋体" w:hAnsi="宋体" w:hint="eastAsia"/>
          <w:kern w:val="0"/>
          <w:sz w:val="32"/>
          <w:szCs w:val="32"/>
        </w:rPr>
        <w:t>万元。</w:t>
      </w:r>
    </w:p>
    <w:p w:rsidR="00B57F55" w:rsidRPr="00043B13" w:rsidRDefault="00B57F55">
      <w:pPr>
        <w:widowControl/>
        <w:spacing w:line="560" w:lineRule="exact"/>
        <w:ind w:firstLine="636"/>
        <w:rPr>
          <w:rFonts w:ascii="宋体"/>
          <w:kern w:val="0"/>
          <w:sz w:val="32"/>
          <w:szCs w:val="32"/>
        </w:rPr>
      </w:pPr>
      <w:r w:rsidRPr="00043B13">
        <w:rPr>
          <w:rFonts w:ascii="宋体" w:hAnsi="宋体" w:hint="eastAsia"/>
          <w:kern w:val="0"/>
          <w:sz w:val="32"/>
          <w:szCs w:val="32"/>
        </w:rPr>
        <w:t>二、“三公”经费增减变动原因说明</w:t>
      </w:r>
    </w:p>
    <w:p w:rsidR="00B57F55" w:rsidRPr="00043B13" w:rsidRDefault="00B57F55">
      <w:pPr>
        <w:widowControl/>
        <w:spacing w:line="560" w:lineRule="exact"/>
        <w:ind w:firstLine="636"/>
        <w:rPr>
          <w:rFonts w:ascii="宋体"/>
          <w:kern w:val="0"/>
          <w:sz w:val="32"/>
          <w:szCs w:val="32"/>
        </w:rPr>
      </w:pPr>
      <w:r w:rsidRPr="00043B13">
        <w:rPr>
          <w:rFonts w:ascii="宋体" w:hAnsi="宋体"/>
          <w:sz w:val="32"/>
          <w:szCs w:val="32"/>
        </w:rPr>
        <w:t>2018</w:t>
      </w:r>
      <w:r w:rsidRPr="00043B13">
        <w:rPr>
          <w:rFonts w:ascii="宋体" w:hAnsi="宋体" w:hint="eastAsia"/>
          <w:sz w:val="32"/>
          <w:szCs w:val="32"/>
        </w:rPr>
        <w:t>年一般公共预算安排的“三公”经费预算</w:t>
      </w:r>
      <w:r>
        <w:rPr>
          <w:rFonts w:ascii="宋体" w:hAnsi="宋体"/>
          <w:sz w:val="32"/>
          <w:szCs w:val="32"/>
        </w:rPr>
        <w:t>0</w:t>
      </w:r>
      <w:r w:rsidRPr="00043B13">
        <w:rPr>
          <w:rFonts w:ascii="宋体" w:hAnsi="宋体" w:hint="eastAsia"/>
          <w:sz w:val="32"/>
          <w:szCs w:val="32"/>
        </w:rPr>
        <w:t>万元，比</w:t>
      </w:r>
      <w:r w:rsidRPr="00043B13">
        <w:rPr>
          <w:rFonts w:ascii="宋体" w:hAnsi="宋体"/>
          <w:sz w:val="32"/>
          <w:szCs w:val="32"/>
        </w:rPr>
        <w:t>2018</w:t>
      </w:r>
      <w:r w:rsidRPr="00043B13">
        <w:rPr>
          <w:rFonts w:ascii="宋体" w:hAnsi="宋体" w:hint="eastAsia"/>
          <w:sz w:val="32"/>
          <w:szCs w:val="32"/>
        </w:rPr>
        <w:t>年减少（增加）</w:t>
      </w:r>
      <w:r>
        <w:rPr>
          <w:rFonts w:ascii="宋体" w:hAnsi="宋体"/>
          <w:sz w:val="32"/>
          <w:szCs w:val="32"/>
        </w:rPr>
        <w:t>0</w:t>
      </w:r>
      <w:r w:rsidRPr="00043B13">
        <w:rPr>
          <w:rFonts w:ascii="宋体" w:hAnsi="宋体" w:hint="eastAsia"/>
          <w:sz w:val="32"/>
          <w:szCs w:val="32"/>
        </w:rPr>
        <w:t>万元，原因是</w:t>
      </w:r>
      <w:r>
        <w:rPr>
          <w:rFonts w:ascii="宋体" w:hAnsi="宋体"/>
          <w:sz w:val="32"/>
          <w:szCs w:val="32"/>
        </w:rPr>
        <w:t>2017</w:t>
      </w:r>
      <w:r>
        <w:rPr>
          <w:rFonts w:ascii="宋体" w:hAnsi="宋体" w:hint="eastAsia"/>
          <w:sz w:val="32"/>
          <w:szCs w:val="32"/>
        </w:rPr>
        <w:t>年无</w:t>
      </w:r>
      <w:r w:rsidRPr="00043B13">
        <w:rPr>
          <w:rFonts w:ascii="宋体" w:hAnsi="宋体" w:hint="eastAsia"/>
          <w:sz w:val="32"/>
          <w:szCs w:val="32"/>
        </w:rPr>
        <w:t>“三公”</w:t>
      </w:r>
      <w:r>
        <w:rPr>
          <w:rFonts w:ascii="宋体" w:hAnsi="宋体" w:hint="eastAsia"/>
          <w:sz w:val="32"/>
          <w:szCs w:val="32"/>
        </w:rPr>
        <w:t>经费支出，</w:t>
      </w:r>
      <w:r>
        <w:rPr>
          <w:rFonts w:ascii="宋体" w:hAnsi="宋体"/>
          <w:sz w:val="32"/>
          <w:szCs w:val="32"/>
        </w:rPr>
        <w:t>2018</w:t>
      </w:r>
      <w:r>
        <w:rPr>
          <w:rFonts w:ascii="宋体" w:hAnsi="宋体" w:hint="eastAsia"/>
          <w:sz w:val="32"/>
          <w:szCs w:val="32"/>
        </w:rPr>
        <w:t>年预算按照财政局〝只减少不增加〞的要求，预算为</w:t>
      </w:r>
      <w:r>
        <w:rPr>
          <w:rFonts w:ascii="宋体" w:hAnsi="宋体"/>
          <w:sz w:val="32"/>
          <w:szCs w:val="32"/>
        </w:rPr>
        <w:t>0</w:t>
      </w:r>
      <w:r>
        <w:rPr>
          <w:rFonts w:ascii="宋体" w:hAnsi="宋体" w:hint="eastAsia"/>
          <w:sz w:val="32"/>
          <w:szCs w:val="32"/>
        </w:rPr>
        <w:t>。</w:t>
      </w:r>
      <w:r w:rsidRPr="00043B13">
        <w:rPr>
          <w:rFonts w:ascii="宋体" w:hAnsi="宋体" w:hint="eastAsia"/>
          <w:sz w:val="32"/>
          <w:szCs w:val="32"/>
        </w:rPr>
        <w:t>元，比上年减少（增加）</w:t>
      </w:r>
      <w:r w:rsidRPr="00043B13">
        <w:rPr>
          <w:rFonts w:ascii="宋体" w:hAnsi="宋体"/>
          <w:sz w:val="32"/>
          <w:szCs w:val="32"/>
        </w:rPr>
        <w:t>**</w:t>
      </w:r>
      <w:r w:rsidRPr="00043B13">
        <w:rPr>
          <w:rFonts w:ascii="宋体" w:hAnsi="宋体" w:hint="eastAsia"/>
          <w:sz w:val="32"/>
          <w:szCs w:val="32"/>
        </w:rPr>
        <w:t>万元。</w:t>
      </w:r>
    </w:p>
    <w:p w:rsidR="00B57F55" w:rsidRPr="00043B13" w:rsidRDefault="00B57F55">
      <w:pPr>
        <w:widowControl/>
        <w:spacing w:line="560" w:lineRule="exact"/>
        <w:ind w:firstLine="636"/>
        <w:rPr>
          <w:rFonts w:ascii="宋体"/>
          <w:kern w:val="0"/>
          <w:sz w:val="32"/>
          <w:szCs w:val="32"/>
        </w:rPr>
      </w:pPr>
      <w:r w:rsidRPr="00043B13">
        <w:rPr>
          <w:rFonts w:ascii="宋体" w:hAnsi="宋体" w:hint="eastAsia"/>
          <w:kern w:val="0"/>
          <w:sz w:val="32"/>
          <w:szCs w:val="32"/>
        </w:rPr>
        <w:t>三、机关运行经费增减变动原因说明</w:t>
      </w:r>
    </w:p>
    <w:p w:rsidR="00B57F55" w:rsidRPr="00043B13" w:rsidRDefault="00B57F55">
      <w:pPr>
        <w:widowControl/>
        <w:spacing w:line="560" w:lineRule="exact"/>
        <w:ind w:firstLine="636"/>
        <w:rPr>
          <w:rFonts w:ascii="宋体"/>
          <w:kern w:val="0"/>
          <w:sz w:val="32"/>
          <w:szCs w:val="32"/>
        </w:rPr>
      </w:pPr>
      <w:r>
        <w:rPr>
          <w:rFonts w:ascii="宋体" w:hAnsi="宋体" w:hint="eastAsia"/>
          <w:kern w:val="0"/>
          <w:sz w:val="32"/>
          <w:szCs w:val="32"/>
        </w:rPr>
        <w:t>本单位</w:t>
      </w:r>
      <w:r w:rsidRPr="00043B13">
        <w:rPr>
          <w:rFonts w:ascii="宋体" w:hAnsi="宋体"/>
          <w:kern w:val="0"/>
          <w:sz w:val="32"/>
          <w:szCs w:val="32"/>
        </w:rPr>
        <w:t>2018</w:t>
      </w:r>
      <w:r w:rsidRPr="00043B13">
        <w:rPr>
          <w:rFonts w:ascii="宋体" w:hAnsi="宋体" w:hint="eastAsia"/>
          <w:kern w:val="0"/>
          <w:sz w:val="32"/>
          <w:szCs w:val="32"/>
        </w:rPr>
        <w:t>年机关运行经费财政拨款预算</w:t>
      </w:r>
      <w:r>
        <w:rPr>
          <w:rFonts w:ascii="宋体" w:hAnsi="宋体"/>
          <w:kern w:val="0"/>
          <w:sz w:val="32"/>
          <w:szCs w:val="32"/>
        </w:rPr>
        <w:t>10.33</w:t>
      </w:r>
      <w:r w:rsidRPr="00043B13">
        <w:rPr>
          <w:rFonts w:ascii="宋体" w:hAnsi="宋体" w:hint="eastAsia"/>
          <w:kern w:val="0"/>
          <w:sz w:val="32"/>
          <w:szCs w:val="32"/>
        </w:rPr>
        <w:t>万元，</w:t>
      </w:r>
      <w:r>
        <w:rPr>
          <w:rFonts w:ascii="宋体" w:hAnsi="宋体"/>
          <w:kern w:val="0"/>
          <w:sz w:val="32"/>
          <w:szCs w:val="32"/>
        </w:rPr>
        <w:t>2017</w:t>
      </w:r>
      <w:r>
        <w:rPr>
          <w:rFonts w:ascii="宋体" w:hAnsi="宋体" w:hint="eastAsia"/>
          <w:kern w:val="0"/>
          <w:sz w:val="32"/>
          <w:szCs w:val="32"/>
        </w:rPr>
        <w:t>年预算</w:t>
      </w:r>
      <w:r>
        <w:rPr>
          <w:rFonts w:ascii="宋体" w:hAnsi="宋体"/>
          <w:kern w:val="0"/>
          <w:sz w:val="32"/>
          <w:szCs w:val="32"/>
        </w:rPr>
        <w:t>10.3</w:t>
      </w:r>
      <w:r>
        <w:rPr>
          <w:rFonts w:ascii="宋体" w:hAnsi="宋体" w:hint="eastAsia"/>
          <w:kern w:val="0"/>
          <w:sz w:val="32"/>
          <w:szCs w:val="32"/>
        </w:rPr>
        <w:t>万元，无增减变化。</w:t>
      </w:r>
    </w:p>
    <w:p w:rsidR="00B57F55" w:rsidRPr="00043B13" w:rsidRDefault="00B57F55">
      <w:pPr>
        <w:widowControl/>
        <w:spacing w:line="560" w:lineRule="exact"/>
        <w:ind w:firstLine="636"/>
        <w:rPr>
          <w:rFonts w:ascii="宋体"/>
          <w:kern w:val="0"/>
          <w:sz w:val="32"/>
          <w:szCs w:val="32"/>
        </w:rPr>
      </w:pPr>
      <w:r w:rsidRPr="00043B13">
        <w:rPr>
          <w:rFonts w:ascii="宋体" w:hAnsi="宋体" w:hint="eastAsia"/>
          <w:kern w:val="0"/>
          <w:sz w:val="32"/>
          <w:szCs w:val="32"/>
        </w:rPr>
        <w:t>四、政府采购情况</w:t>
      </w:r>
    </w:p>
    <w:p w:rsidR="00B57F55" w:rsidRPr="00043B13" w:rsidRDefault="00B57F55">
      <w:pPr>
        <w:widowControl/>
        <w:spacing w:line="560" w:lineRule="exact"/>
        <w:ind w:firstLine="636"/>
        <w:rPr>
          <w:rFonts w:ascii="宋体"/>
          <w:kern w:val="0"/>
          <w:sz w:val="32"/>
          <w:szCs w:val="32"/>
        </w:rPr>
      </w:pPr>
      <w:r w:rsidRPr="00043B13">
        <w:rPr>
          <w:rFonts w:ascii="宋体" w:hAnsi="宋体"/>
          <w:kern w:val="0"/>
          <w:sz w:val="32"/>
          <w:szCs w:val="32"/>
        </w:rPr>
        <w:t>2018</w:t>
      </w:r>
      <w:r w:rsidRPr="00043B13">
        <w:rPr>
          <w:rFonts w:ascii="宋体" w:hAnsi="宋体" w:hint="eastAsia"/>
          <w:kern w:val="0"/>
          <w:sz w:val="32"/>
          <w:szCs w:val="32"/>
        </w:rPr>
        <w:t>年</w:t>
      </w:r>
      <w:r>
        <w:rPr>
          <w:rFonts w:ascii="宋体" w:hAnsi="宋体" w:hint="eastAsia"/>
          <w:kern w:val="0"/>
          <w:sz w:val="32"/>
          <w:szCs w:val="32"/>
        </w:rPr>
        <w:t>本单位</w:t>
      </w:r>
      <w:r w:rsidRPr="00043B13">
        <w:rPr>
          <w:rFonts w:ascii="宋体" w:hAnsi="宋体" w:hint="eastAsia"/>
          <w:kern w:val="0"/>
          <w:sz w:val="32"/>
          <w:szCs w:val="32"/>
        </w:rPr>
        <w:t>各单位政府采购预算总额</w:t>
      </w:r>
      <w:r>
        <w:rPr>
          <w:rFonts w:ascii="宋体" w:hAnsi="宋体"/>
          <w:kern w:val="0"/>
          <w:sz w:val="32"/>
          <w:szCs w:val="32"/>
        </w:rPr>
        <w:t>6</w:t>
      </w:r>
      <w:r w:rsidRPr="00043B13">
        <w:rPr>
          <w:rFonts w:ascii="宋体" w:hAnsi="宋体" w:hint="eastAsia"/>
          <w:kern w:val="0"/>
          <w:sz w:val="32"/>
          <w:szCs w:val="32"/>
        </w:rPr>
        <w:t>万元，其中：政府采购货物预算</w:t>
      </w:r>
      <w:r>
        <w:rPr>
          <w:rFonts w:ascii="宋体" w:hAnsi="宋体"/>
          <w:kern w:val="0"/>
          <w:sz w:val="32"/>
          <w:szCs w:val="32"/>
        </w:rPr>
        <w:t>6</w:t>
      </w:r>
      <w:r w:rsidRPr="00043B13">
        <w:rPr>
          <w:rFonts w:ascii="宋体" w:hAnsi="宋体" w:hint="eastAsia"/>
          <w:kern w:val="0"/>
          <w:sz w:val="32"/>
          <w:szCs w:val="32"/>
        </w:rPr>
        <w:t>万元、政府采购工程预算</w:t>
      </w:r>
      <w:r>
        <w:rPr>
          <w:rFonts w:ascii="宋体" w:hAnsi="宋体"/>
          <w:kern w:val="0"/>
          <w:sz w:val="32"/>
          <w:szCs w:val="32"/>
        </w:rPr>
        <w:t>0</w:t>
      </w:r>
      <w:r w:rsidRPr="00043B13">
        <w:rPr>
          <w:rFonts w:ascii="宋体" w:hAnsi="宋体" w:hint="eastAsia"/>
          <w:kern w:val="0"/>
          <w:sz w:val="32"/>
          <w:szCs w:val="32"/>
        </w:rPr>
        <w:t>万元、政府采购服务预算</w:t>
      </w:r>
      <w:r>
        <w:rPr>
          <w:rFonts w:ascii="宋体" w:hAnsi="宋体"/>
          <w:kern w:val="0"/>
          <w:sz w:val="32"/>
          <w:szCs w:val="32"/>
        </w:rPr>
        <w:t>0</w:t>
      </w:r>
      <w:r w:rsidRPr="00043B13">
        <w:rPr>
          <w:rFonts w:ascii="宋体" w:hAnsi="宋体" w:hint="eastAsia"/>
          <w:kern w:val="0"/>
          <w:sz w:val="32"/>
          <w:szCs w:val="32"/>
        </w:rPr>
        <w:t>万元。</w:t>
      </w:r>
      <w:r>
        <w:rPr>
          <w:rFonts w:ascii="宋体" w:hAnsi="宋体" w:hint="eastAsia"/>
          <w:sz w:val="32"/>
          <w:szCs w:val="32"/>
        </w:rPr>
        <w:t>比上年</w:t>
      </w:r>
      <w:r>
        <w:rPr>
          <w:rFonts w:ascii="宋体" w:hAnsi="宋体"/>
          <w:sz w:val="32"/>
          <w:szCs w:val="32"/>
        </w:rPr>
        <w:t>5</w:t>
      </w:r>
      <w:r>
        <w:rPr>
          <w:rFonts w:ascii="宋体" w:hAnsi="宋体" w:hint="eastAsia"/>
          <w:sz w:val="32"/>
          <w:szCs w:val="32"/>
        </w:rPr>
        <w:t>万元增加</w:t>
      </w:r>
      <w:r>
        <w:rPr>
          <w:rFonts w:ascii="宋体" w:hAnsi="宋体"/>
          <w:sz w:val="32"/>
          <w:szCs w:val="32"/>
        </w:rPr>
        <w:t>1</w:t>
      </w:r>
      <w:r>
        <w:rPr>
          <w:rFonts w:ascii="宋体" w:hAnsi="宋体" w:hint="eastAsia"/>
          <w:sz w:val="32"/>
          <w:szCs w:val="32"/>
        </w:rPr>
        <w:t>万元，主要是老年活动室更换棋牌桌，预算</w:t>
      </w:r>
      <w:r>
        <w:rPr>
          <w:rFonts w:ascii="宋体" w:hAnsi="宋体"/>
          <w:sz w:val="32"/>
          <w:szCs w:val="32"/>
        </w:rPr>
        <w:t>1</w:t>
      </w:r>
      <w:r>
        <w:rPr>
          <w:rFonts w:ascii="宋体" w:hAnsi="宋体" w:hint="eastAsia"/>
          <w:sz w:val="32"/>
          <w:szCs w:val="32"/>
        </w:rPr>
        <w:t>万元。</w:t>
      </w:r>
    </w:p>
    <w:p w:rsidR="00B57F55" w:rsidRPr="00043B13" w:rsidRDefault="00B57F55">
      <w:pPr>
        <w:widowControl/>
        <w:spacing w:line="560" w:lineRule="exact"/>
        <w:ind w:firstLine="636"/>
        <w:rPr>
          <w:rFonts w:ascii="宋体"/>
          <w:kern w:val="0"/>
          <w:sz w:val="32"/>
          <w:szCs w:val="32"/>
        </w:rPr>
      </w:pPr>
      <w:r w:rsidRPr="00043B13">
        <w:rPr>
          <w:rFonts w:ascii="宋体" w:hAnsi="宋体" w:hint="eastAsia"/>
          <w:kern w:val="0"/>
          <w:sz w:val="32"/>
          <w:szCs w:val="32"/>
        </w:rPr>
        <w:t>五、绩效管理情况</w:t>
      </w:r>
    </w:p>
    <w:p w:rsidR="00B57F55" w:rsidRPr="00043B13" w:rsidRDefault="00B57F55">
      <w:pPr>
        <w:widowControl/>
        <w:spacing w:line="560" w:lineRule="exact"/>
        <w:ind w:firstLine="636"/>
        <w:rPr>
          <w:rFonts w:ascii="宋体"/>
          <w:kern w:val="0"/>
          <w:sz w:val="32"/>
          <w:szCs w:val="32"/>
        </w:rPr>
      </w:pPr>
      <w:r w:rsidRPr="00043B13">
        <w:rPr>
          <w:rFonts w:ascii="宋体" w:hAnsi="宋体"/>
          <w:kern w:val="0"/>
          <w:sz w:val="32"/>
          <w:szCs w:val="32"/>
        </w:rPr>
        <w:t>2018</w:t>
      </w:r>
      <w:r w:rsidRPr="00043B13">
        <w:rPr>
          <w:rFonts w:ascii="宋体" w:hAnsi="宋体" w:hint="eastAsia"/>
          <w:kern w:val="0"/>
          <w:sz w:val="32"/>
          <w:szCs w:val="32"/>
        </w:rPr>
        <w:t>年实行绩效目标管理的项目</w:t>
      </w:r>
      <w:r>
        <w:rPr>
          <w:rFonts w:ascii="宋体" w:hAnsi="宋体"/>
          <w:kern w:val="0"/>
          <w:sz w:val="32"/>
          <w:szCs w:val="32"/>
        </w:rPr>
        <w:t>0</w:t>
      </w:r>
      <w:r w:rsidRPr="00043B13">
        <w:rPr>
          <w:rFonts w:ascii="宋体" w:hAnsi="宋体" w:hint="eastAsia"/>
          <w:kern w:val="0"/>
          <w:sz w:val="32"/>
          <w:szCs w:val="32"/>
        </w:rPr>
        <w:t>个。</w:t>
      </w:r>
    </w:p>
    <w:p w:rsidR="00B57F55" w:rsidRPr="00043B13" w:rsidRDefault="00B57F55">
      <w:pPr>
        <w:widowControl/>
        <w:spacing w:line="560" w:lineRule="exact"/>
        <w:ind w:firstLine="636"/>
        <w:rPr>
          <w:rFonts w:ascii="宋体"/>
          <w:kern w:val="0"/>
          <w:sz w:val="32"/>
          <w:szCs w:val="32"/>
        </w:rPr>
      </w:pPr>
      <w:r w:rsidRPr="00043B13">
        <w:rPr>
          <w:rFonts w:ascii="宋体" w:hAnsi="宋体" w:hint="eastAsia"/>
          <w:kern w:val="0"/>
          <w:sz w:val="32"/>
          <w:szCs w:val="32"/>
        </w:rPr>
        <w:t>六、其他说明（参考模板，各单位可根据本单位实际情况进行修改和完善）</w:t>
      </w:r>
    </w:p>
    <w:p w:rsidR="00B57F55" w:rsidRPr="00043B13" w:rsidRDefault="00B57F55">
      <w:pPr>
        <w:widowControl/>
        <w:spacing w:line="560" w:lineRule="exact"/>
        <w:ind w:firstLine="636"/>
        <w:rPr>
          <w:rFonts w:ascii="宋体"/>
          <w:kern w:val="0"/>
          <w:sz w:val="32"/>
          <w:szCs w:val="32"/>
        </w:rPr>
      </w:pPr>
      <w:r w:rsidRPr="00043B13">
        <w:rPr>
          <w:rFonts w:ascii="宋体" w:hAnsi="宋体" w:hint="eastAsia"/>
          <w:kern w:val="0"/>
          <w:sz w:val="32"/>
          <w:szCs w:val="32"/>
        </w:rPr>
        <w:t>（一）国有资产占有使用情况</w:t>
      </w:r>
    </w:p>
    <w:p w:rsidR="00B57F55" w:rsidRDefault="00B57F55">
      <w:pPr>
        <w:widowControl/>
        <w:spacing w:line="560" w:lineRule="exact"/>
        <w:ind w:firstLine="636"/>
        <w:rPr>
          <w:rFonts w:ascii="宋体"/>
          <w:kern w:val="0"/>
          <w:sz w:val="32"/>
          <w:szCs w:val="32"/>
        </w:rPr>
      </w:pPr>
      <w:r w:rsidRPr="00043B13">
        <w:rPr>
          <w:rFonts w:ascii="宋体" w:hAnsi="宋体"/>
          <w:kern w:val="0"/>
          <w:sz w:val="32"/>
          <w:szCs w:val="32"/>
        </w:rPr>
        <w:t>1.</w:t>
      </w:r>
      <w:r w:rsidRPr="00043B13">
        <w:rPr>
          <w:rFonts w:ascii="宋体" w:hAnsi="宋体" w:hint="eastAsia"/>
          <w:kern w:val="0"/>
          <w:sz w:val="32"/>
          <w:szCs w:val="32"/>
        </w:rPr>
        <w:t>车辆情况；</w:t>
      </w:r>
    </w:p>
    <w:p w:rsidR="00B57F55" w:rsidRPr="00043B13" w:rsidRDefault="00B57F55" w:rsidP="003B589B">
      <w:pPr>
        <w:widowControl/>
        <w:spacing w:line="560" w:lineRule="exact"/>
        <w:ind w:firstLineChars="248" w:firstLine="794"/>
        <w:rPr>
          <w:rFonts w:ascii="宋体"/>
          <w:kern w:val="0"/>
          <w:sz w:val="32"/>
          <w:szCs w:val="32"/>
        </w:rPr>
      </w:pPr>
      <w:r>
        <w:rPr>
          <w:rFonts w:ascii="宋体" w:hAnsi="宋体" w:hint="eastAsia"/>
          <w:kern w:val="0"/>
          <w:sz w:val="32"/>
          <w:szCs w:val="32"/>
        </w:rPr>
        <w:t>本单位无公务用车。</w:t>
      </w:r>
    </w:p>
    <w:p w:rsidR="00B57F55" w:rsidRDefault="00B57F55">
      <w:pPr>
        <w:widowControl/>
        <w:spacing w:line="560" w:lineRule="exact"/>
        <w:ind w:firstLine="636"/>
        <w:rPr>
          <w:rFonts w:ascii="宋体"/>
          <w:kern w:val="0"/>
          <w:sz w:val="32"/>
          <w:szCs w:val="32"/>
        </w:rPr>
      </w:pPr>
      <w:r w:rsidRPr="00043B13">
        <w:rPr>
          <w:rFonts w:ascii="宋体" w:hAnsi="宋体"/>
          <w:kern w:val="0"/>
          <w:sz w:val="32"/>
          <w:szCs w:val="32"/>
        </w:rPr>
        <w:t>2.</w:t>
      </w:r>
      <w:r w:rsidRPr="00043B13">
        <w:rPr>
          <w:rFonts w:ascii="宋体" w:hAnsi="宋体" w:hint="eastAsia"/>
          <w:kern w:val="0"/>
          <w:sz w:val="32"/>
          <w:szCs w:val="32"/>
        </w:rPr>
        <w:t>房屋情况；</w:t>
      </w:r>
    </w:p>
    <w:p w:rsidR="00B57F55" w:rsidRPr="00043B13" w:rsidRDefault="00B57F55">
      <w:pPr>
        <w:widowControl/>
        <w:spacing w:line="560" w:lineRule="exact"/>
        <w:ind w:firstLine="636"/>
        <w:rPr>
          <w:rFonts w:ascii="宋体"/>
          <w:kern w:val="0"/>
          <w:sz w:val="32"/>
          <w:szCs w:val="32"/>
        </w:rPr>
      </w:pPr>
      <w:r>
        <w:rPr>
          <w:rFonts w:ascii="宋体" w:hAnsi="宋体" w:hint="eastAsia"/>
          <w:kern w:val="0"/>
          <w:sz w:val="32"/>
          <w:szCs w:val="32"/>
        </w:rPr>
        <w:t>本单位占用老年活动中心办公楼办公。</w:t>
      </w:r>
    </w:p>
    <w:p w:rsidR="00B57F55" w:rsidRPr="00043B13" w:rsidRDefault="00B57F55">
      <w:pPr>
        <w:widowControl/>
        <w:spacing w:line="560" w:lineRule="exact"/>
        <w:ind w:firstLine="636"/>
        <w:rPr>
          <w:rFonts w:ascii="宋体"/>
          <w:kern w:val="0"/>
          <w:sz w:val="32"/>
          <w:szCs w:val="32"/>
        </w:rPr>
      </w:pPr>
      <w:r w:rsidRPr="00043B13">
        <w:rPr>
          <w:rFonts w:ascii="宋体" w:hAnsi="宋体"/>
          <w:kern w:val="0"/>
          <w:sz w:val="32"/>
          <w:szCs w:val="32"/>
        </w:rPr>
        <w:t>3.</w:t>
      </w:r>
      <w:r w:rsidRPr="00043B13">
        <w:rPr>
          <w:rFonts w:ascii="宋体" w:hAnsi="宋体" w:hint="eastAsia"/>
          <w:kern w:val="0"/>
          <w:sz w:val="32"/>
          <w:szCs w:val="32"/>
        </w:rPr>
        <w:t>其他国有资产占有使用情况。</w:t>
      </w:r>
    </w:p>
    <w:p w:rsidR="00B57F55" w:rsidRDefault="00B57F55">
      <w:pPr>
        <w:widowControl/>
        <w:spacing w:line="560" w:lineRule="exact"/>
        <w:ind w:firstLine="636"/>
        <w:rPr>
          <w:rFonts w:ascii="宋体"/>
          <w:kern w:val="0"/>
          <w:sz w:val="32"/>
          <w:szCs w:val="32"/>
        </w:rPr>
      </w:pPr>
      <w:r w:rsidRPr="00043B13">
        <w:rPr>
          <w:rFonts w:ascii="宋体" w:hAnsi="宋体" w:hint="eastAsia"/>
          <w:kern w:val="0"/>
          <w:sz w:val="32"/>
          <w:szCs w:val="32"/>
        </w:rPr>
        <w:t>（二）其他</w:t>
      </w:r>
    </w:p>
    <w:p w:rsidR="00B57F55" w:rsidRPr="00043B13" w:rsidRDefault="00B57F55">
      <w:pPr>
        <w:widowControl/>
        <w:spacing w:line="560" w:lineRule="exact"/>
        <w:ind w:firstLine="636"/>
        <w:rPr>
          <w:rFonts w:ascii="宋体"/>
          <w:kern w:val="0"/>
          <w:sz w:val="32"/>
          <w:szCs w:val="32"/>
        </w:rPr>
      </w:pPr>
      <w:r>
        <w:rPr>
          <w:rFonts w:ascii="宋体" w:hAnsi="宋体"/>
          <w:kern w:val="0"/>
          <w:sz w:val="32"/>
          <w:szCs w:val="32"/>
        </w:rPr>
        <w:t xml:space="preserve">    </w:t>
      </w:r>
      <w:r>
        <w:rPr>
          <w:rFonts w:ascii="宋体" w:hAnsi="宋体" w:hint="eastAsia"/>
          <w:kern w:val="0"/>
          <w:sz w:val="32"/>
          <w:szCs w:val="32"/>
        </w:rPr>
        <w:t>无</w:t>
      </w:r>
    </w:p>
    <w:p w:rsidR="00B57F55" w:rsidRPr="00043B13" w:rsidRDefault="00B57F55">
      <w:pPr>
        <w:widowControl/>
        <w:spacing w:line="560" w:lineRule="exact"/>
        <w:jc w:val="center"/>
        <w:rPr>
          <w:rFonts w:ascii="宋体"/>
          <w:kern w:val="0"/>
          <w:sz w:val="36"/>
          <w:szCs w:val="36"/>
        </w:rPr>
      </w:pPr>
      <w:r w:rsidRPr="00043B13">
        <w:rPr>
          <w:rFonts w:ascii="宋体" w:hAnsi="宋体" w:hint="eastAsia"/>
          <w:kern w:val="0"/>
          <w:sz w:val="36"/>
          <w:szCs w:val="36"/>
        </w:rPr>
        <w:t>第四部分</w:t>
      </w:r>
      <w:r w:rsidRPr="00043B13">
        <w:rPr>
          <w:rFonts w:ascii="宋体" w:hAnsi="宋体"/>
          <w:kern w:val="0"/>
          <w:sz w:val="36"/>
          <w:szCs w:val="36"/>
        </w:rPr>
        <w:t xml:space="preserve">  </w:t>
      </w:r>
      <w:r w:rsidRPr="00043B13">
        <w:rPr>
          <w:rFonts w:ascii="宋体" w:hAnsi="宋体" w:hint="eastAsia"/>
          <w:kern w:val="0"/>
          <w:sz w:val="36"/>
          <w:szCs w:val="36"/>
        </w:rPr>
        <w:t>名词解释</w:t>
      </w:r>
    </w:p>
    <w:p w:rsidR="00B57F55" w:rsidRPr="00043B13" w:rsidRDefault="00B57F55">
      <w:pPr>
        <w:widowControl/>
        <w:snapToGrid w:val="0"/>
        <w:spacing w:line="560" w:lineRule="exact"/>
        <w:ind w:firstLine="640"/>
        <w:rPr>
          <w:rFonts w:ascii="宋体"/>
          <w:kern w:val="0"/>
          <w:sz w:val="32"/>
          <w:szCs w:val="32"/>
        </w:rPr>
      </w:pPr>
      <w:r w:rsidRPr="00043B13">
        <w:rPr>
          <w:rFonts w:ascii="宋体" w:hAnsi="宋体" w:hint="eastAsia"/>
          <w:kern w:val="0"/>
          <w:sz w:val="32"/>
          <w:szCs w:val="32"/>
        </w:rPr>
        <w:t>（一）基本支出：指为保障机构正常运转、完成日常</w:t>
      </w:r>
    </w:p>
    <w:p w:rsidR="00B57F55" w:rsidRPr="00043B13" w:rsidRDefault="00B57F55">
      <w:pPr>
        <w:widowControl/>
        <w:snapToGrid w:val="0"/>
        <w:spacing w:line="560" w:lineRule="exact"/>
        <w:rPr>
          <w:rFonts w:ascii="宋体"/>
          <w:kern w:val="0"/>
          <w:sz w:val="32"/>
          <w:szCs w:val="32"/>
        </w:rPr>
      </w:pPr>
      <w:r w:rsidRPr="00043B13">
        <w:rPr>
          <w:rFonts w:ascii="宋体" w:hAnsi="宋体" w:hint="eastAsia"/>
          <w:kern w:val="0"/>
          <w:sz w:val="32"/>
          <w:szCs w:val="32"/>
        </w:rPr>
        <w:t>工作任务而发生的人员支出和公用支出。</w:t>
      </w:r>
    </w:p>
    <w:p w:rsidR="00B57F55" w:rsidRPr="00043B13" w:rsidRDefault="00B57F55">
      <w:pPr>
        <w:widowControl/>
        <w:snapToGrid w:val="0"/>
        <w:spacing w:line="560" w:lineRule="exact"/>
        <w:ind w:firstLine="640"/>
        <w:rPr>
          <w:rFonts w:ascii="宋体"/>
          <w:kern w:val="0"/>
          <w:sz w:val="32"/>
          <w:szCs w:val="32"/>
        </w:rPr>
      </w:pPr>
      <w:r w:rsidRPr="00043B13">
        <w:rPr>
          <w:rFonts w:ascii="宋体" w:hAnsi="宋体" w:hint="eastAsia"/>
          <w:kern w:val="0"/>
          <w:sz w:val="32"/>
          <w:szCs w:val="32"/>
        </w:rPr>
        <w:t>（二）项目支出：指在基本支出之外为完成特定行政任</w:t>
      </w:r>
    </w:p>
    <w:p w:rsidR="00B57F55" w:rsidRPr="00043B13" w:rsidRDefault="00B57F55">
      <w:pPr>
        <w:widowControl/>
        <w:spacing w:line="560" w:lineRule="exact"/>
        <w:rPr>
          <w:rFonts w:ascii="宋体"/>
          <w:kern w:val="0"/>
          <w:sz w:val="32"/>
          <w:szCs w:val="32"/>
        </w:rPr>
      </w:pPr>
      <w:r w:rsidRPr="00043B13">
        <w:rPr>
          <w:rFonts w:ascii="宋体" w:hAnsi="宋体" w:hint="eastAsia"/>
          <w:kern w:val="0"/>
          <w:sz w:val="32"/>
          <w:szCs w:val="32"/>
        </w:rPr>
        <w:t>务和事业发展目标所发生的支出。</w:t>
      </w:r>
    </w:p>
    <w:p w:rsidR="00B57F55" w:rsidRPr="00043B13" w:rsidRDefault="00B57F55">
      <w:pPr>
        <w:widowControl/>
        <w:snapToGrid w:val="0"/>
        <w:spacing w:line="560" w:lineRule="exact"/>
        <w:ind w:firstLine="640"/>
        <w:rPr>
          <w:rFonts w:ascii="宋体"/>
          <w:kern w:val="0"/>
          <w:sz w:val="32"/>
          <w:szCs w:val="32"/>
        </w:rPr>
      </w:pPr>
      <w:r w:rsidRPr="00043B13">
        <w:rPr>
          <w:rFonts w:ascii="宋体" w:hAnsi="宋体" w:hint="eastAsia"/>
          <w:kern w:val="0"/>
          <w:sz w:val="32"/>
          <w:szCs w:val="32"/>
        </w:rPr>
        <w:t>（三）“三公”经费：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rsidR="00B57F55" w:rsidRPr="00043B13" w:rsidRDefault="00B57F55">
      <w:pPr>
        <w:widowControl/>
        <w:snapToGrid w:val="0"/>
        <w:spacing w:line="560" w:lineRule="exact"/>
        <w:ind w:firstLine="640"/>
        <w:rPr>
          <w:rFonts w:ascii="宋体" w:cs="宋体"/>
          <w:kern w:val="0"/>
          <w:sz w:val="32"/>
          <w:szCs w:val="32"/>
        </w:rPr>
        <w:sectPr w:rsidR="00B57F55" w:rsidRPr="00043B13">
          <w:headerReference w:type="default" r:id="rId7"/>
          <w:footerReference w:type="even" r:id="rId8"/>
          <w:footerReference w:type="default" r:id="rId9"/>
          <w:pgSz w:w="11906" w:h="16838"/>
          <w:pgMar w:top="2098" w:right="1474" w:bottom="1985" w:left="1474" w:header="851" w:footer="1588" w:gutter="113"/>
          <w:cols w:space="720"/>
          <w:docGrid w:linePitch="579" w:charSpace="-1839"/>
        </w:sectPr>
      </w:pPr>
      <w:r w:rsidRPr="00043B13">
        <w:rPr>
          <w:rFonts w:ascii="宋体" w:hAnsi="宋体" w:hint="eastAsia"/>
          <w:kern w:val="0"/>
          <w:sz w:val="32"/>
          <w:szCs w:val="32"/>
        </w:rPr>
        <w:t>（四）机关运行经费：指行政单位和参照公务员法管理的事业单位使用一般公共预算安排的基本支出中的日常公用经费支出。</w:t>
      </w:r>
      <w:bookmarkStart w:id="0" w:name="_GoBack"/>
      <w:bookmarkEnd w:id="0"/>
    </w:p>
    <w:p w:rsidR="00B57F55" w:rsidRDefault="00B57F55"/>
    <w:sectPr w:rsidR="00B57F55" w:rsidSect="006D58B8">
      <w:footerReference w:type="even" r:id="rId10"/>
      <w:pgSz w:w="11906" w:h="16838"/>
      <w:pgMar w:top="2098" w:right="1474" w:bottom="1985" w:left="1474" w:header="851" w:footer="1588" w:gutter="113"/>
      <w:cols w:space="720"/>
      <w:docGrid w:linePitch="579" w:charSpace="-183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F55" w:rsidRDefault="00B57F55" w:rsidP="006D58B8">
      <w:r>
        <w:separator/>
      </w:r>
    </w:p>
  </w:endnote>
  <w:endnote w:type="continuationSeparator" w:id="0">
    <w:p w:rsidR="00B57F55" w:rsidRDefault="00B57F55" w:rsidP="006D58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仿宋_GB2312">
    <w:altName w:val="微软雅黑"/>
    <w:panose1 w:val="00000000000000000000"/>
    <w:charset w:val="86"/>
    <w:family w:val="modern"/>
    <w:notTrueType/>
    <w:pitch w:val="default"/>
    <w:sig w:usb0="00000001" w:usb1="080E0000" w:usb2="00000010" w:usb3="00000000" w:csb0="00040000" w:csb1="00000000"/>
  </w:font>
  <w:font w:name="方正小标宋简体">
    <w:altName w:val="黑体"/>
    <w:panose1 w:val="00000000000000000000"/>
    <w:charset w:val="86"/>
    <w:family w:val="script"/>
    <w:notTrueType/>
    <w:pitch w:val="default"/>
    <w:sig w:usb0="00000001" w:usb1="080E0000" w:usb2="00000010" w:usb3="00000000" w:csb0="00040000" w:csb1="00000000"/>
  </w:font>
  <w:font w:name="华文中宋">
    <w:altName w:val="宋体"/>
    <w:panose1 w:val="00000000000000000000"/>
    <w:charset w:val="86"/>
    <w:family w:val="auto"/>
    <w:notTrueType/>
    <w:pitch w:val="default"/>
    <w:sig w:usb0="00000287" w:usb1="080E0000" w:usb2="00000010" w:usb3="00000000" w:csb0="0004009F" w:csb1="00000000"/>
  </w:font>
  <w:font w:name="Dotum">
    <w:altName w:val="园?"/>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F55" w:rsidRDefault="00B57F55">
    <w:pPr>
      <w:pStyle w:val="Footer"/>
      <w:framePr w:w="1690" w:h="790" w:hRule="exact" w:wrap="around" w:vAnchor="text" w:hAnchor="page" w:x="1588" w:y="-189"/>
      <w:ind w:firstLineChars="100" w:firstLine="280"/>
      <w:rPr>
        <w:rStyle w:val="PageNumber"/>
        <w:rFonts w:ascii="宋体"/>
        <w:sz w:val="28"/>
        <w:szCs w:val="28"/>
      </w:rPr>
    </w:pPr>
    <w:r>
      <w:rPr>
        <w:rStyle w:val="PageNumber"/>
        <w:rFonts w:ascii="宋体" w:hAnsi="宋体"/>
        <w:sz w:val="28"/>
        <w:szCs w:val="28"/>
      </w:rPr>
      <w:t xml:space="preserve">— </w:t>
    </w: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sz w:val="28"/>
        <w:szCs w:val="28"/>
      </w:rPr>
      <w:t>2</w:t>
    </w:r>
    <w:r>
      <w:rPr>
        <w:rStyle w:val="PageNumber"/>
        <w:rFonts w:ascii="宋体" w:hAnsi="宋体"/>
        <w:sz w:val="28"/>
        <w:szCs w:val="28"/>
      </w:rPr>
      <w:fldChar w:fldCharType="end"/>
    </w:r>
    <w:r>
      <w:rPr>
        <w:rStyle w:val="PageNumber"/>
        <w:rFonts w:ascii="宋体" w:hAnsi="宋体"/>
        <w:sz w:val="28"/>
        <w:szCs w:val="28"/>
      </w:rPr>
      <w:t xml:space="preserve"> —</w:t>
    </w:r>
  </w:p>
  <w:p w:rsidR="00B57F55" w:rsidRDefault="00B57F55">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F55" w:rsidRDefault="00B57F55">
    <w:pPr>
      <w:pStyle w:val="Footer"/>
      <w:framePr w:w="1904" w:h="376" w:hRule="exact" w:wrap="around" w:vAnchor="text" w:hAnchor="page" w:x="8518" w:y="11"/>
      <w:ind w:firstLineChars="200" w:firstLine="560"/>
      <w:rPr>
        <w:rStyle w:val="PageNumber"/>
        <w:rFonts w:ascii="宋体"/>
        <w:sz w:val="28"/>
        <w:szCs w:val="28"/>
      </w:rPr>
    </w:pPr>
    <w:r>
      <w:rPr>
        <w:rStyle w:val="PageNumber"/>
        <w:rFonts w:ascii="宋体" w:hAnsi="宋体"/>
        <w:sz w:val="28"/>
        <w:szCs w:val="28"/>
      </w:rPr>
      <w:t xml:space="preserve">— </w:t>
    </w: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4</w:t>
    </w:r>
    <w:r>
      <w:rPr>
        <w:rStyle w:val="PageNumber"/>
        <w:rFonts w:ascii="宋体" w:hAnsi="宋体"/>
        <w:sz w:val="28"/>
        <w:szCs w:val="28"/>
      </w:rPr>
      <w:fldChar w:fldCharType="end"/>
    </w:r>
    <w:r>
      <w:rPr>
        <w:rStyle w:val="PageNumber"/>
        <w:rFonts w:ascii="宋体" w:hAnsi="宋体"/>
        <w:sz w:val="28"/>
        <w:szCs w:val="28"/>
      </w:rPr>
      <w:t xml:space="preserve"> —</w:t>
    </w:r>
  </w:p>
  <w:p w:rsidR="00B57F55" w:rsidRDefault="00B57F55">
    <w:pPr>
      <w:pStyle w:val="Footer"/>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F55" w:rsidRDefault="00B57F55">
    <w:pPr>
      <w:pStyle w:val="Footer"/>
      <w:framePr w:w="2000" w:h="790" w:hRule="exact" w:wrap="around" w:vAnchor="text" w:hAnchor="page" w:x="1370" w:y="-189"/>
      <w:ind w:firstLineChars="100" w:firstLine="280"/>
      <w:rPr>
        <w:rStyle w:val="PageNumber"/>
        <w:rFonts w:ascii="宋体"/>
        <w:sz w:val="28"/>
        <w:szCs w:val="28"/>
      </w:rPr>
    </w:pPr>
    <w:r>
      <w:rPr>
        <w:rStyle w:val="PageNumber"/>
        <w:rFonts w:ascii="宋体" w:hAnsi="宋体"/>
        <w:sz w:val="28"/>
        <w:szCs w:val="28"/>
      </w:rPr>
      <w:t xml:space="preserve">— </w:t>
    </w: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sz w:val="28"/>
        <w:szCs w:val="28"/>
      </w:rPr>
      <w:t>18</w:t>
    </w:r>
    <w:r>
      <w:rPr>
        <w:rStyle w:val="PageNumber"/>
        <w:rFonts w:ascii="宋体" w:hAnsi="宋体"/>
        <w:sz w:val="28"/>
        <w:szCs w:val="28"/>
      </w:rPr>
      <w:fldChar w:fldCharType="end"/>
    </w:r>
    <w:r>
      <w:rPr>
        <w:rStyle w:val="PageNumber"/>
        <w:rFonts w:ascii="宋体" w:hAnsi="宋体"/>
        <w:sz w:val="28"/>
        <w:szCs w:val="28"/>
      </w:rPr>
      <w:t xml:space="preserve"> —</w:t>
    </w:r>
  </w:p>
  <w:p w:rsidR="00B57F55" w:rsidRDefault="00B57F55">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F55" w:rsidRDefault="00B57F55" w:rsidP="006D58B8">
      <w:r>
        <w:separator/>
      </w:r>
    </w:p>
  </w:footnote>
  <w:footnote w:type="continuationSeparator" w:id="0">
    <w:p w:rsidR="00B57F55" w:rsidRDefault="00B57F55" w:rsidP="006D58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F55" w:rsidRDefault="00B57F55">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F25EB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352C2448"/>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3A0AF0D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7E2E3DDA"/>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92680EF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89260052"/>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2A9E4A66"/>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B3AC825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24400CC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122829A"/>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58B8"/>
    <w:rsid w:val="0000322D"/>
    <w:rsid w:val="00012651"/>
    <w:rsid w:val="00043B13"/>
    <w:rsid w:val="000D5B4A"/>
    <w:rsid w:val="00390E2A"/>
    <w:rsid w:val="003B589B"/>
    <w:rsid w:val="003D1234"/>
    <w:rsid w:val="003F7873"/>
    <w:rsid w:val="006D58B8"/>
    <w:rsid w:val="007D181B"/>
    <w:rsid w:val="00B37876"/>
    <w:rsid w:val="00B57F55"/>
    <w:rsid w:val="00D62A29"/>
    <w:rsid w:val="00D669BB"/>
    <w:rsid w:val="00FE372C"/>
    <w:rsid w:val="00FF7821"/>
    <w:rsid w:val="0E0A19C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D58B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8B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D1234"/>
    <w:rPr>
      <w:rFonts w:cs="Times New Roman"/>
      <w:sz w:val="18"/>
      <w:szCs w:val="18"/>
    </w:rPr>
  </w:style>
  <w:style w:type="paragraph" w:styleId="Header">
    <w:name w:val="header"/>
    <w:basedOn w:val="Normal"/>
    <w:link w:val="HeaderChar"/>
    <w:uiPriority w:val="99"/>
    <w:rsid w:val="006D58B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D1234"/>
    <w:rPr>
      <w:rFonts w:cs="Times New Roman"/>
      <w:sz w:val="18"/>
      <w:szCs w:val="18"/>
    </w:rPr>
  </w:style>
  <w:style w:type="paragraph" w:customStyle="1" w:styleId="CharCharCharCharCharCharChar">
    <w:name w:val="Char Char Char Char Char Char Char"/>
    <w:basedOn w:val="Normal"/>
    <w:uiPriority w:val="99"/>
    <w:rsid w:val="006D58B8"/>
    <w:rPr>
      <w:rFonts w:ascii="Times New Roman" w:hAnsi="Times New Roman"/>
      <w:szCs w:val="24"/>
    </w:rPr>
  </w:style>
  <w:style w:type="character" w:styleId="PageNumber">
    <w:name w:val="page number"/>
    <w:basedOn w:val="DefaultParagraphFont"/>
    <w:uiPriority w:val="99"/>
    <w:rsid w:val="006D58B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5</Pages>
  <Words>230</Words>
  <Characters>1317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cp:lastPrinted>2018-05-25T09:21:00Z</cp:lastPrinted>
  <dcterms:created xsi:type="dcterms:W3CDTF">2014-10-29T12:08:00Z</dcterms:created>
  <dcterms:modified xsi:type="dcterms:W3CDTF">2018-05-25T09:21:00Z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