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7AA8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附件10</w:t>
      </w:r>
    </w:p>
    <w:p w14:paraId="54DF0B8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36"/>
          <w:lang w:val="en-US" w:eastAsia="zh-CN"/>
        </w:rPr>
        <w:t>新闻发布内容框架</w:t>
      </w:r>
    </w:p>
    <w:p w14:paraId="5B84F0C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</w:p>
    <w:p w14:paraId="615B68A3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标题：某地发生突发环境事件</w:t>
      </w:r>
    </w:p>
    <w:p w14:paraId="039E357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根据XX报告，XX年XX月XX日XX时许，XX发生突发环境事件。到目前为止，该事件造成XX人死亡，xx人受伤，XX人转移。</w:t>
      </w:r>
    </w:p>
    <w:p w14:paraId="6F8A5A4C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根据XX报告，XX年XX月XX日XX时许，XX发生突发环境事件，……（详细介绍事件发生的经过）。</w:t>
      </w:r>
    </w:p>
    <w:p w14:paraId="01F7A84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件发生后，县委、县政府领导高度重视，作出重要批示，……（简要介绍批示精神）。事件发生后，浮山县政府及时启动《浮山县突发环境事件应急预案》，控制事件进一步扩大和蔓延。浮山县突发环境事件应急指挥部按照县委、县政府领导批示精神，及时组织抢险、救护、处置工作。</w:t>
      </w:r>
    </w:p>
    <w:p w14:paraId="01B921F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事件发生后，XX（部门和地方政府）按照县委、县政府批示精神，XX部门XX同志……等同志前往事件发生现场，并及时派出工作组，支持当地政府做好事故抢险、救护、处置工作。</w:t>
      </w:r>
    </w:p>
    <w:p w14:paraId="6E1AF871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根据XX（部门和地方政府）介绍：事件发生的原因是：……（简要介绍事件发生的原因）。</w:t>
      </w:r>
    </w:p>
    <w:p w14:paraId="2D6675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9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qFormat/>
    <w:uiPriority w:val="0"/>
    <w:pPr>
      <w:ind w:firstLine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2024-12-27T07:54:55Z</dcterms:created>
  <dc:creator>Administrator</dc:creator>
  <cp:lastModifiedBy>易巧</cp:lastModifiedBy>
  <dcterms:modified xsi:type="dcterms:W3CDTF">2024-12-27T07:55:07Z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eyJoZGlkIjoiZWI3MGRlNmI1YjU5ZjA5NWIwOWI3MjExYzExMjMwZDUiLCJ1c2VySWQiOiI5NzU5Mjk5MzMifQ==</vt:lpwstr>
  </property>
  <property fmtid="{D5CDD505-2E9C-101B-9397-08002B2CF9AE}" pid="4" name="ICV">
    <vt:lpwstr>870142B49DC4464C94D29D5C0484EE7D_12</vt:lpwstr>
  </property>
</Properties>
</file>